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04FE5" w:rsidRPr="00404FE5" w:rsidRDefault="00404FE5" w:rsidP="00404FE5">
      <w:pPr>
        <w:pStyle w:val="11"/>
        <w:numPr>
          <w:ilvl w:val="0"/>
          <w:numId w:val="0"/>
        </w:numPr>
        <w:tabs>
          <w:tab w:val="clear" w:pos="1334"/>
          <w:tab w:val="left" w:pos="15"/>
        </w:tabs>
        <w:spacing w:before="0" w:after="0"/>
        <w:ind w:left="-694"/>
        <w:jc w:val="center"/>
        <w:rPr>
          <w:sz w:val="36"/>
          <w:szCs w:val="36"/>
          <w:rtl/>
        </w:rPr>
      </w:pPr>
      <w:bookmarkStart w:id="0" w:name="_Toc43400630"/>
      <w:bookmarkStart w:id="1" w:name="_Toc44931941"/>
      <w:bookmarkStart w:id="2" w:name="_Toc44932028"/>
      <w:bookmarkStart w:id="3" w:name="_Toc53331349"/>
      <w:bookmarkStart w:id="4" w:name="_GoBack"/>
      <w:r w:rsidRPr="00404FE5">
        <w:rPr>
          <w:rFonts w:hint="eastAsia"/>
          <w:sz w:val="36"/>
          <w:szCs w:val="36"/>
          <w:rtl/>
        </w:rPr>
        <w:t>תנאי</w:t>
      </w:r>
      <w:r w:rsidRPr="00404FE5">
        <w:rPr>
          <w:sz w:val="36"/>
          <w:szCs w:val="36"/>
          <w:rtl/>
        </w:rPr>
        <w:t xml:space="preserve"> </w:t>
      </w:r>
      <w:r w:rsidRPr="00404FE5">
        <w:rPr>
          <w:rFonts w:hint="eastAsia"/>
          <w:sz w:val="36"/>
          <w:szCs w:val="36"/>
          <w:rtl/>
        </w:rPr>
        <w:t>סף</w:t>
      </w:r>
      <w:r w:rsidRPr="00404FE5">
        <w:rPr>
          <w:sz w:val="36"/>
          <w:szCs w:val="36"/>
          <w:rtl/>
        </w:rPr>
        <w:t xml:space="preserve"> </w:t>
      </w:r>
      <w:r w:rsidRPr="00404FE5">
        <w:rPr>
          <w:rFonts w:hint="eastAsia"/>
          <w:sz w:val="36"/>
          <w:szCs w:val="36"/>
          <w:rtl/>
        </w:rPr>
        <w:t>מקצועיים</w:t>
      </w:r>
      <w:r w:rsidRPr="00404FE5">
        <w:rPr>
          <w:sz w:val="36"/>
          <w:szCs w:val="36"/>
          <w:rtl/>
        </w:rPr>
        <w:t>:</w:t>
      </w:r>
      <w:bookmarkEnd w:id="0"/>
      <w:bookmarkEnd w:id="1"/>
      <w:bookmarkEnd w:id="2"/>
      <w:bookmarkEnd w:id="3"/>
    </w:p>
    <w:bookmarkEnd w:id="4"/>
    <w:p w:rsidR="00404FE5" w:rsidRPr="00235200" w:rsidRDefault="00404FE5" w:rsidP="00404FE5">
      <w:pPr>
        <w:pStyle w:val="111"/>
        <w:tabs>
          <w:tab w:val="clear" w:pos="1334"/>
          <w:tab w:val="left" w:pos="15"/>
        </w:tabs>
        <w:spacing w:before="0" w:after="0"/>
        <w:ind w:left="-694" w:firstLine="0"/>
      </w:pPr>
      <w:r>
        <w:rPr>
          <w:rFonts w:hint="cs"/>
          <w:rtl/>
        </w:rPr>
        <w:t xml:space="preserve">עם הגשת הצעה זו, </w:t>
      </w:r>
      <w:r w:rsidRPr="00235200">
        <w:rPr>
          <w:rFonts w:hint="cs"/>
          <w:rtl/>
        </w:rPr>
        <w:t>המציע מצהיר ומתחייב כי הוא עומד בתנאי הסף המקצועיים המפורטים ב</w:t>
      </w:r>
      <w:r w:rsidRPr="00235200">
        <w:rPr>
          <w:rFonts w:hint="eastAsia"/>
          <w:rtl/>
        </w:rPr>
        <w:t>פרק</w:t>
      </w:r>
      <w:r w:rsidRPr="00235200">
        <w:rPr>
          <w:rtl/>
        </w:rPr>
        <w:t xml:space="preserve"> </w:t>
      </w:r>
      <w:r w:rsidRPr="00235200">
        <w:rPr>
          <w:rFonts w:hint="eastAsia"/>
          <w:rtl/>
        </w:rPr>
        <w:t>א</w:t>
      </w:r>
      <w:r w:rsidRPr="00235200">
        <w:rPr>
          <w:rtl/>
        </w:rPr>
        <w:t>'</w:t>
      </w:r>
      <w:r w:rsidRPr="00235200">
        <w:rPr>
          <w:rFonts w:hint="cs"/>
          <w:rtl/>
        </w:rPr>
        <w:t xml:space="preserve"> למכרז</w:t>
      </w:r>
      <w:r>
        <w:rPr>
          <w:rFonts w:hint="cs"/>
          <w:rtl/>
        </w:rPr>
        <w:t>.</w:t>
      </w:r>
    </w:p>
    <w:p w:rsidR="00404FE5" w:rsidRPr="00DF5D14" w:rsidRDefault="00404FE5" w:rsidP="00404FE5">
      <w:pPr>
        <w:pStyle w:val="111"/>
        <w:tabs>
          <w:tab w:val="clear" w:pos="1334"/>
          <w:tab w:val="left" w:pos="15"/>
        </w:tabs>
        <w:spacing w:before="0" w:after="0"/>
        <w:ind w:left="-694" w:firstLine="0"/>
      </w:pPr>
      <w:r>
        <w:rPr>
          <w:rFonts w:hint="cs"/>
          <w:rtl/>
        </w:rPr>
        <w:t xml:space="preserve">המציע יפרט </w:t>
      </w:r>
      <w:r w:rsidRPr="00DF5D14">
        <w:rPr>
          <w:rFonts w:hint="cs"/>
          <w:rtl/>
        </w:rPr>
        <w:t>את אופן עמידתו בתנאי סף המקצועיים, בהתאם למפורט להלן:</w:t>
      </w:r>
    </w:p>
    <w:p w:rsidR="00404FE5" w:rsidRPr="00DF5D14" w:rsidRDefault="00404FE5" w:rsidP="00404FE5">
      <w:pPr>
        <w:pStyle w:val="2"/>
        <w:numPr>
          <w:ilvl w:val="0"/>
          <w:numId w:val="0"/>
        </w:numPr>
        <w:tabs>
          <w:tab w:val="left" w:pos="15"/>
        </w:tabs>
        <w:bidi/>
        <w:ind w:left="-694"/>
        <w:jc w:val="both"/>
        <w:rPr>
          <w:bCs/>
        </w:rPr>
      </w:pPr>
      <w:bookmarkStart w:id="5" w:name="show_IfNisayonMetziaShanim_1"/>
    </w:p>
    <w:p w:rsidR="00404FE5" w:rsidRPr="00DF5D14" w:rsidRDefault="00404FE5" w:rsidP="00404FE5">
      <w:pPr>
        <w:pStyle w:val="1111"/>
        <w:tabs>
          <w:tab w:val="left" w:pos="15"/>
        </w:tabs>
        <w:spacing w:before="0" w:after="0"/>
        <w:ind w:left="-694" w:firstLine="0"/>
        <w:rPr>
          <w:bCs/>
        </w:rPr>
      </w:pPr>
      <w:r w:rsidRPr="00DF5D14">
        <w:rPr>
          <w:b/>
          <w:bCs/>
          <w:rtl/>
        </w:rPr>
        <w:t xml:space="preserve"> </w:t>
      </w:r>
      <w:r>
        <w:rPr>
          <w:rFonts w:hint="cs"/>
          <w:bCs/>
          <w:rtl/>
        </w:rPr>
        <w:t>נסיון – שנות נסיון</w:t>
      </w:r>
      <w:r w:rsidRPr="00DF5D14">
        <w:rPr>
          <w:rFonts w:hint="cs"/>
          <w:rtl/>
        </w:rPr>
        <w:t xml:space="preserve"> </w:t>
      </w:r>
      <w:r w:rsidRPr="00DF5D14">
        <w:rPr>
          <w:rtl/>
        </w:rPr>
        <w:t>–</w:t>
      </w:r>
      <w:r w:rsidRPr="00DF5D14">
        <w:rPr>
          <w:rFonts w:hint="cs"/>
          <w:rtl/>
        </w:rPr>
        <w:t xml:space="preserve"> </w:t>
      </w:r>
    </w:p>
    <w:p w:rsidR="00404FE5" w:rsidRDefault="00404FE5" w:rsidP="00404FE5">
      <w:pPr>
        <w:tabs>
          <w:tab w:val="left" w:pos="15"/>
        </w:tabs>
        <w:spacing w:line="360" w:lineRule="auto"/>
        <w:ind w:left="-694"/>
        <w:jc w:val="both"/>
        <w:rPr>
          <w:rFonts w:ascii="David" w:eastAsia="David" w:hAnsi="David" w:cs="David"/>
          <w:rtl/>
        </w:rPr>
      </w:pPr>
      <w:r>
        <w:rPr>
          <w:rFonts w:ascii="David" w:eastAsia="David" w:hAnsi="David" w:cs="David"/>
          <w:rtl/>
        </w:rPr>
        <w:t>למציע ניסיון מוכח של 3 שנים בין השנים 2020-2022, בהפעלת לימודיות/ מרכזי למידה לחינוך במקצועות המופיעים בטבלה (נספח א).</w:t>
      </w:r>
    </w:p>
    <w:tbl>
      <w:tblPr>
        <w:bidiVisual/>
        <w:tblW w:w="5382" w:type="pct"/>
        <w:tblInd w:w="-696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816"/>
        <w:gridCol w:w="1297"/>
        <w:gridCol w:w="4828"/>
      </w:tblGrid>
      <w:tr w:rsidR="00404FE5" w:rsidTr="00897781">
        <w:trPr>
          <w:trHeight w:val="300"/>
        </w:trPr>
        <w:tc>
          <w:tcPr>
            <w:tcW w:w="1575" w:type="pct"/>
            <w:tcBorders>
              <w:top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DDDDDD"/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404FE5" w:rsidRDefault="00404FE5" w:rsidP="00897781">
            <w:pPr>
              <w:spacing w:line="360" w:lineRule="auto"/>
              <w:ind w:left="-694"/>
              <w:jc w:val="center"/>
              <w:rPr>
                <w:rFonts w:ascii="David" w:eastAsia="David" w:hAnsi="David" w:cs="David"/>
                <w:b/>
                <w:bCs/>
                <w:color w:val="000000"/>
                <w:rtl/>
              </w:rPr>
            </w:pPr>
            <w:r>
              <w:rPr>
                <w:rFonts w:ascii="David" w:eastAsia="David" w:hAnsi="David" w:cs="David"/>
                <w:b/>
                <w:bCs/>
                <w:color w:val="000000"/>
                <w:rtl/>
              </w:rPr>
              <w:t>שנת התחלה</w:t>
            </w:r>
          </w:p>
        </w:tc>
        <w:tc>
          <w:tcPr>
            <w:tcW w:w="0" w:type="auto"/>
            <w:tcBorders>
              <w:top w:val="single" w:sz="6" w:space="0" w:color="DDDDDD"/>
              <w:bottom w:val="single" w:sz="6" w:space="0" w:color="DDDDDD"/>
            </w:tcBorders>
            <w:shd w:val="clear" w:color="auto" w:fill="DDDDDD"/>
            <w:tcMar>
              <w:top w:w="22" w:type="dxa"/>
              <w:left w:w="20" w:type="dxa"/>
              <w:bottom w:w="22" w:type="dxa"/>
              <w:right w:w="20" w:type="dxa"/>
            </w:tcMar>
            <w:vAlign w:val="center"/>
            <w:hideMark/>
          </w:tcPr>
          <w:p w:rsidR="00404FE5" w:rsidRDefault="00404FE5" w:rsidP="00897781">
            <w:pPr>
              <w:spacing w:line="360" w:lineRule="auto"/>
              <w:ind w:left="-694"/>
              <w:jc w:val="center"/>
              <w:rPr>
                <w:rFonts w:ascii="David" w:eastAsia="David" w:hAnsi="David" w:cs="David"/>
                <w:b/>
                <w:bCs/>
                <w:color w:val="000000"/>
                <w:rtl/>
              </w:rPr>
            </w:pPr>
            <w:r>
              <w:rPr>
                <w:rFonts w:ascii="David" w:eastAsia="David" w:hAnsi="David" w:cs="David"/>
                <w:b/>
                <w:bCs/>
                <w:color w:val="000000"/>
                <w:rtl/>
              </w:rPr>
              <w:t>שנת סיום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</w:tcBorders>
            <w:shd w:val="clear" w:color="auto" w:fill="DDDDDD"/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404FE5" w:rsidRDefault="00404FE5" w:rsidP="00897781">
            <w:pPr>
              <w:spacing w:line="360" w:lineRule="auto"/>
              <w:ind w:left="-694"/>
              <w:jc w:val="center"/>
              <w:rPr>
                <w:rFonts w:ascii="David" w:eastAsia="David" w:hAnsi="David" w:cs="David"/>
                <w:b/>
                <w:bCs/>
                <w:color w:val="000000"/>
                <w:rtl/>
              </w:rPr>
            </w:pPr>
            <w:r>
              <w:rPr>
                <w:rFonts w:ascii="David" w:eastAsia="David" w:hAnsi="David" w:cs="David"/>
                <w:b/>
                <w:bCs/>
                <w:color w:val="000000"/>
                <w:rtl/>
              </w:rPr>
              <w:t>פירוט אודות הניסיון</w:t>
            </w:r>
          </w:p>
        </w:tc>
      </w:tr>
      <w:tr w:rsidR="00404FE5" w:rsidTr="00897781">
        <w:trPr>
          <w:trHeight w:val="300"/>
        </w:trPr>
        <w:tc>
          <w:tcPr>
            <w:tcW w:w="1575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404FE5" w:rsidRDefault="00404FE5" w:rsidP="00897781">
            <w:pPr>
              <w:spacing w:line="360" w:lineRule="auto"/>
              <w:ind w:left="-694"/>
              <w:jc w:val="both"/>
              <w:rPr>
                <w:rFonts w:ascii="David" w:eastAsia="David" w:hAnsi="David" w:cs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404FE5" w:rsidRDefault="00404FE5" w:rsidP="00897781">
            <w:pPr>
              <w:spacing w:line="360" w:lineRule="auto"/>
              <w:ind w:left="-694"/>
              <w:jc w:val="both"/>
              <w:rPr>
                <w:rFonts w:ascii="David" w:eastAsia="David" w:hAnsi="David" w:cs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404FE5" w:rsidRDefault="00404FE5" w:rsidP="00897781">
            <w:pPr>
              <w:spacing w:line="360" w:lineRule="auto"/>
              <w:ind w:left="-694"/>
              <w:jc w:val="both"/>
              <w:rPr>
                <w:rFonts w:ascii="David" w:eastAsia="David" w:hAnsi="David" w:cs="David"/>
                <w:b/>
                <w:bCs/>
                <w:color w:val="000000"/>
              </w:rPr>
            </w:pPr>
          </w:p>
        </w:tc>
      </w:tr>
      <w:tr w:rsidR="00404FE5" w:rsidTr="00897781">
        <w:trPr>
          <w:trHeight w:val="300"/>
        </w:trPr>
        <w:tc>
          <w:tcPr>
            <w:tcW w:w="1575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404FE5" w:rsidRDefault="00404FE5" w:rsidP="00897781">
            <w:pPr>
              <w:spacing w:line="360" w:lineRule="auto"/>
              <w:ind w:left="-694"/>
              <w:jc w:val="both"/>
              <w:rPr>
                <w:rFonts w:ascii="David" w:eastAsia="David" w:hAnsi="David" w:cs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404FE5" w:rsidRDefault="00404FE5" w:rsidP="00897781">
            <w:pPr>
              <w:spacing w:line="360" w:lineRule="auto"/>
              <w:ind w:left="-694"/>
              <w:jc w:val="both"/>
              <w:rPr>
                <w:rFonts w:ascii="David" w:eastAsia="David" w:hAnsi="David" w:cs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404FE5" w:rsidRDefault="00404FE5" w:rsidP="00897781">
            <w:pPr>
              <w:spacing w:line="360" w:lineRule="auto"/>
              <w:ind w:left="-694"/>
              <w:jc w:val="both"/>
              <w:rPr>
                <w:rFonts w:ascii="David" w:eastAsia="David" w:hAnsi="David" w:cs="David"/>
                <w:b/>
                <w:bCs/>
                <w:color w:val="000000"/>
              </w:rPr>
            </w:pPr>
          </w:p>
        </w:tc>
      </w:tr>
      <w:tr w:rsidR="00404FE5" w:rsidTr="00897781">
        <w:trPr>
          <w:trHeight w:val="300"/>
        </w:trPr>
        <w:tc>
          <w:tcPr>
            <w:tcW w:w="1575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404FE5" w:rsidRDefault="00404FE5" w:rsidP="00897781">
            <w:pPr>
              <w:spacing w:line="360" w:lineRule="auto"/>
              <w:ind w:left="-694"/>
              <w:jc w:val="both"/>
              <w:rPr>
                <w:rFonts w:ascii="David" w:eastAsia="David" w:hAnsi="David" w:cs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404FE5" w:rsidRDefault="00404FE5" w:rsidP="00897781">
            <w:pPr>
              <w:spacing w:line="360" w:lineRule="auto"/>
              <w:ind w:left="-694"/>
              <w:jc w:val="both"/>
              <w:rPr>
                <w:rFonts w:ascii="David" w:eastAsia="David" w:hAnsi="David" w:cs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404FE5" w:rsidRDefault="00404FE5" w:rsidP="00897781">
            <w:pPr>
              <w:spacing w:line="360" w:lineRule="auto"/>
              <w:ind w:left="-694"/>
              <w:jc w:val="both"/>
              <w:rPr>
                <w:rFonts w:ascii="David" w:eastAsia="David" w:hAnsi="David" w:cs="David"/>
                <w:b/>
                <w:bCs/>
                <w:color w:val="000000"/>
              </w:rPr>
            </w:pPr>
          </w:p>
        </w:tc>
      </w:tr>
      <w:tr w:rsidR="00404FE5" w:rsidTr="00897781">
        <w:trPr>
          <w:trHeight w:val="300"/>
        </w:trPr>
        <w:tc>
          <w:tcPr>
            <w:tcW w:w="1575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404FE5" w:rsidRDefault="00404FE5" w:rsidP="00897781">
            <w:pPr>
              <w:spacing w:line="360" w:lineRule="auto"/>
              <w:ind w:left="-694"/>
              <w:jc w:val="both"/>
              <w:rPr>
                <w:rFonts w:ascii="David" w:eastAsia="David" w:hAnsi="David" w:cs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404FE5" w:rsidRDefault="00404FE5" w:rsidP="00897781">
            <w:pPr>
              <w:spacing w:line="360" w:lineRule="auto"/>
              <w:ind w:left="-694"/>
              <w:jc w:val="both"/>
              <w:rPr>
                <w:rFonts w:ascii="David" w:eastAsia="David" w:hAnsi="David" w:cs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404FE5" w:rsidRDefault="00404FE5" w:rsidP="00897781">
            <w:pPr>
              <w:spacing w:line="360" w:lineRule="auto"/>
              <w:ind w:left="-694"/>
              <w:jc w:val="both"/>
              <w:rPr>
                <w:rFonts w:ascii="David" w:eastAsia="David" w:hAnsi="David" w:cs="David"/>
                <w:b/>
                <w:bCs/>
                <w:color w:val="000000"/>
              </w:rPr>
            </w:pPr>
          </w:p>
        </w:tc>
      </w:tr>
      <w:tr w:rsidR="00404FE5" w:rsidTr="00897781">
        <w:trPr>
          <w:trHeight w:val="300"/>
        </w:trPr>
        <w:tc>
          <w:tcPr>
            <w:tcW w:w="1575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404FE5" w:rsidRDefault="00404FE5" w:rsidP="00897781">
            <w:pPr>
              <w:spacing w:line="360" w:lineRule="auto"/>
              <w:ind w:left="-694"/>
              <w:jc w:val="both"/>
              <w:rPr>
                <w:rFonts w:ascii="David" w:eastAsia="David" w:hAnsi="David" w:cs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404FE5" w:rsidRDefault="00404FE5" w:rsidP="00897781">
            <w:pPr>
              <w:spacing w:line="360" w:lineRule="auto"/>
              <w:ind w:left="-694"/>
              <w:jc w:val="both"/>
              <w:rPr>
                <w:rFonts w:ascii="David" w:eastAsia="David" w:hAnsi="David" w:cs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404FE5" w:rsidRDefault="00404FE5" w:rsidP="00897781">
            <w:pPr>
              <w:spacing w:line="360" w:lineRule="auto"/>
              <w:ind w:left="-694"/>
              <w:jc w:val="both"/>
              <w:rPr>
                <w:rFonts w:ascii="David" w:eastAsia="David" w:hAnsi="David" w:cs="David"/>
                <w:b/>
                <w:bCs/>
                <w:color w:val="000000"/>
              </w:rPr>
            </w:pPr>
          </w:p>
        </w:tc>
      </w:tr>
      <w:tr w:rsidR="00404FE5" w:rsidTr="00897781">
        <w:trPr>
          <w:trHeight w:val="300"/>
        </w:trPr>
        <w:tc>
          <w:tcPr>
            <w:tcW w:w="1575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404FE5" w:rsidRDefault="00404FE5" w:rsidP="00897781">
            <w:pPr>
              <w:spacing w:line="360" w:lineRule="auto"/>
              <w:ind w:left="-694"/>
              <w:jc w:val="both"/>
              <w:rPr>
                <w:rFonts w:ascii="David" w:eastAsia="David" w:hAnsi="David" w:cs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404FE5" w:rsidRDefault="00404FE5" w:rsidP="00897781">
            <w:pPr>
              <w:spacing w:line="360" w:lineRule="auto"/>
              <w:ind w:left="-694"/>
              <w:jc w:val="both"/>
              <w:rPr>
                <w:rFonts w:ascii="David" w:eastAsia="David" w:hAnsi="David" w:cs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:rsidR="00404FE5" w:rsidRDefault="00404FE5" w:rsidP="00897781">
            <w:pPr>
              <w:spacing w:line="360" w:lineRule="auto"/>
              <w:ind w:left="-694"/>
              <w:jc w:val="both"/>
              <w:rPr>
                <w:rFonts w:ascii="David" w:eastAsia="David" w:hAnsi="David" w:cs="David"/>
                <w:b/>
                <w:bCs/>
                <w:color w:val="000000"/>
              </w:rPr>
            </w:pPr>
          </w:p>
        </w:tc>
      </w:tr>
    </w:tbl>
    <w:p w:rsidR="00404FE5" w:rsidRDefault="00404FE5" w:rsidP="00404FE5">
      <w:pPr>
        <w:pStyle w:val="2"/>
        <w:numPr>
          <w:ilvl w:val="0"/>
          <w:numId w:val="0"/>
        </w:numPr>
        <w:bidi/>
        <w:ind w:left="-694"/>
        <w:jc w:val="both"/>
        <w:rPr>
          <w:b w:val="0"/>
          <w:sz w:val="24"/>
          <w:szCs w:val="24"/>
        </w:rPr>
      </w:pPr>
      <w:bookmarkStart w:id="6" w:name="html_yearsexperience_proof_preview"/>
      <w:bookmarkStart w:id="7" w:name="add_yearsExperienceProofAttachment"/>
      <w:bookmarkStart w:id="8" w:name="add_customersProofAttachment"/>
      <w:bookmarkEnd w:id="5"/>
      <w:bookmarkEnd w:id="6"/>
      <w:bookmarkEnd w:id="7"/>
      <w:bookmarkEnd w:id="8"/>
    </w:p>
    <w:p w:rsidR="00404FE5" w:rsidRDefault="00404FE5" w:rsidP="00404FE5">
      <w:pPr>
        <w:pStyle w:val="11112"/>
        <w:spacing w:before="0" w:after="0"/>
        <w:ind w:left="-694" w:firstLine="0"/>
        <w:rPr>
          <w:rFonts w:eastAsia="David"/>
          <w:rtl/>
        </w:rPr>
      </w:pPr>
      <w:r>
        <w:rPr>
          <w:rFonts w:eastAsia="David"/>
          <w:rtl/>
        </w:rPr>
        <w:t>ניסיון- שהות ניסיון</w:t>
      </w:r>
    </w:p>
    <w:p w:rsidR="00404FE5" w:rsidRDefault="00404FE5" w:rsidP="00404FE5">
      <w:pPr>
        <w:spacing w:line="360" w:lineRule="auto"/>
        <w:ind w:left="-694"/>
        <w:jc w:val="both"/>
        <w:rPr>
          <w:rFonts w:ascii="David" w:eastAsia="David" w:hAnsi="David" w:cs="David"/>
        </w:rPr>
      </w:pPr>
      <w:bookmarkStart w:id="9" w:name="html_otherCond_desc_proof_preview1"/>
      <w:r>
        <w:rPr>
          <w:rFonts w:ascii="David" w:eastAsia="David" w:hAnsi="David" w:cs="David"/>
          <w:rtl/>
        </w:rPr>
        <w:t>למציע ניסיון מוכח של 3 שנים בין השנים 2020-2022 , בהגשה לבגרויות</w:t>
      </w:r>
    </w:p>
    <w:bookmarkEnd w:id="9"/>
    <w:p w:rsidR="00404FE5" w:rsidRDefault="00404FE5" w:rsidP="00404FE5">
      <w:pPr>
        <w:pStyle w:val="1"/>
        <w:ind w:left="-694"/>
        <w:rPr>
          <w:bCs/>
        </w:rPr>
      </w:pPr>
    </w:p>
    <w:p w:rsidR="00404FE5" w:rsidRDefault="00404FE5" w:rsidP="00404FE5">
      <w:pPr>
        <w:spacing w:line="360" w:lineRule="auto"/>
        <w:ind w:left="-694"/>
        <w:jc w:val="both"/>
        <w:rPr>
          <w:rFonts w:ascii="David" w:eastAsia="David" w:hAnsi="David" w:cs="David"/>
        </w:rPr>
      </w:pPr>
      <w:bookmarkStart w:id="10" w:name="html_otherCondition_proof_preview1"/>
      <w:r>
        <w:pict>
          <v:rect id="_x0000_i1025" style="width:414pt;height:1.5pt" o:hrstd="t" o:hr="t" fillcolor="gray" stroked="f">
            <v:path strokeok="f"/>
          </v:rect>
        </w:pict>
      </w:r>
    </w:p>
    <w:p w:rsidR="00404FE5" w:rsidRDefault="00404FE5" w:rsidP="00404FE5">
      <w:pPr>
        <w:spacing w:line="360" w:lineRule="auto"/>
        <w:ind w:left="-694"/>
        <w:jc w:val="both"/>
        <w:rPr>
          <w:rFonts w:ascii="David" w:eastAsia="David" w:hAnsi="David" w:cs="David"/>
        </w:rPr>
      </w:pPr>
      <w:r>
        <w:pict>
          <v:rect id="_x0000_i1026" style="width:414pt;height:1.5pt" o:hrstd="t" o:hr="t" fillcolor="gray" stroked="f">
            <v:path strokeok="f"/>
          </v:rect>
        </w:pict>
      </w:r>
    </w:p>
    <w:p w:rsidR="00404FE5" w:rsidRDefault="00404FE5" w:rsidP="00404FE5">
      <w:pPr>
        <w:spacing w:line="360" w:lineRule="auto"/>
        <w:ind w:left="-694"/>
        <w:jc w:val="both"/>
        <w:rPr>
          <w:rFonts w:ascii="David" w:eastAsia="David" w:hAnsi="David" w:cs="David"/>
        </w:rPr>
      </w:pPr>
      <w:r>
        <w:pict>
          <v:rect id="_x0000_i1027" style="width:414pt;height:1.5pt" o:hrstd="t" o:hr="t" fillcolor="gray" stroked="f">
            <v:path strokeok="f"/>
          </v:rect>
        </w:pict>
      </w:r>
    </w:p>
    <w:p w:rsidR="00404FE5" w:rsidRDefault="00404FE5" w:rsidP="00404FE5">
      <w:pPr>
        <w:spacing w:line="360" w:lineRule="auto"/>
        <w:ind w:left="-694"/>
        <w:jc w:val="both"/>
        <w:rPr>
          <w:rFonts w:ascii="David" w:eastAsia="David" w:hAnsi="David" w:cs="David"/>
        </w:rPr>
      </w:pPr>
      <w:r>
        <w:pict>
          <v:rect id="_x0000_i1028" style="width:414pt;height:1.5pt" o:hrstd="t" o:hr="t" fillcolor="gray" stroked="f">
            <v:path strokeok="f"/>
          </v:rect>
        </w:pict>
      </w:r>
    </w:p>
    <w:bookmarkEnd w:id="10"/>
    <w:p w:rsidR="00404FE5" w:rsidRPr="00062566" w:rsidRDefault="00404FE5" w:rsidP="00404FE5">
      <w:pPr>
        <w:pStyle w:val="1"/>
        <w:ind w:left="-694"/>
      </w:pPr>
    </w:p>
    <w:p w:rsidR="00404FE5" w:rsidRPr="00EB4CFF" w:rsidRDefault="00404FE5" w:rsidP="00404FE5">
      <w:pPr>
        <w:tabs>
          <w:tab w:val="left" w:pos="7854"/>
        </w:tabs>
        <w:spacing w:line="360" w:lineRule="auto"/>
        <w:ind w:left="-694"/>
        <w:jc w:val="both"/>
        <w:rPr>
          <w:rFonts w:ascii="David" w:hAnsi="David" w:cs="David"/>
          <w:rtl/>
        </w:rPr>
      </w:pPr>
      <w:r>
        <w:rPr>
          <w:rFonts w:ascii="David" w:hAnsi="David" w:cs="David"/>
        </w:rPr>
        <w:t xml:space="preserve">  </w:t>
      </w:r>
      <w:r>
        <w:rPr>
          <w:rFonts w:ascii="David" w:hAnsi="David" w:cs="David" w:hint="cs"/>
          <w:rtl/>
        </w:rPr>
        <w:t xml:space="preserve">                                                                                                                                                          </w:t>
      </w:r>
    </w:p>
    <w:p w:rsidR="00404FE5" w:rsidRPr="00542D8C" w:rsidRDefault="00404FE5" w:rsidP="00404FE5">
      <w:pPr>
        <w:pStyle w:val="111"/>
        <w:tabs>
          <w:tab w:val="clear" w:pos="1334"/>
          <w:tab w:val="left" w:pos="-269"/>
        </w:tabs>
        <w:spacing w:before="0" w:after="0"/>
        <w:ind w:left="-694" w:firstLine="0"/>
      </w:pPr>
      <w:r w:rsidRPr="00542D8C">
        <w:rPr>
          <w:rFonts w:hint="eastAsia"/>
          <w:rtl/>
        </w:rPr>
        <w:t>למציע</w:t>
      </w:r>
      <w:r w:rsidRPr="00542D8C">
        <w:rPr>
          <w:rtl/>
        </w:rPr>
        <w:t xml:space="preserve"> </w:t>
      </w:r>
      <w:r w:rsidRPr="00542D8C">
        <w:rPr>
          <w:rFonts w:hint="cs"/>
          <w:rtl/>
        </w:rPr>
        <w:t>נותני שירותים</w:t>
      </w:r>
      <w:r w:rsidRPr="00542D8C">
        <w:rPr>
          <w:rtl/>
        </w:rPr>
        <w:t xml:space="preserve"> </w:t>
      </w:r>
      <w:r w:rsidRPr="00542D8C">
        <w:rPr>
          <w:rFonts w:hint="eastAsia"/>
          <w:rtl/>
        </w:rPr>
        <w:t>העומד</w:t>
      </w:r>
      <w:r w:rsidRPr="00542D8C">
        <w:rPr>
          <w:rFonts w:hint="cs"/>
          <w:rtl/>
        </w:rPr>
        <w:t>ים</w:t>
      </w:r>
      <w:r w:rsidRPr="00542D8C">
        <w:rPr>
          <w:rtl/>
        </w:rPr>
        <w:t xml:space="preserve"> </w:t>
      </w:r>
      <w:r w:rsidRPr="00542D8C">
        <w:rPr>
          <w:rFonts w:hint="eastAsia"/>
          <w:rtl/>
        </w:rPr>
        <w:t>בדרישות</w:t>
      </w:r>
      <w:r w:rsidRPr="00542D8C">
        <w:rPr>
          <w:rtl/>
        </w:rPr>
        <w:t xml:space="preserve"> </w:t>
      </w:r>
      <w:r w:rsidRPr="00542D8C">
        <w:rPr>
          <w:rFonts w:hint="eastAsia"/>
          <w:rtl/>
        </w:rPr>
        <w:t>המפורטות</w:t>
      </w:r>
      <w:r w:rsidRPr="00542D8C">
        <w:rPr>
          <w:rtl/>
        </w:rPr>
        <w:t xml:space="preserve"> </w:t>
      </w:r>
      <w:r w:rsidRPr="00542D8C">
        <w:rPr>
          <w:rFonts w:hint="eastAsia"/>
          <w:rtl/>
        </w:rPr>
        <w:t>להלן</w:t>
      </w:r>
      <w:r w:rsidRPr="00542D8C">
        <w:rPr>
          <w:rtl/>
        </w:rPr>
        <w:t>:</w:t>
      </w:r>
    </w:p>
    <w:p w:rsidR="00404FE5" w:rsidRPr="00FF5805" w:rsidRDefault="00404FE5" w:rsidP="00404FE5">
      <w:pPr>
        <w:pStyle w:val="1111"/>
        <w:tabs>
          <w:tab w:val="left" w:pos="-269"/>
        </w:tabs>
        <w:spacing w:before="0" w:after="0"/>
        <w:ind w:left="-694" w:firstLine="0"/>
      </w:pPr>
      <w:r>
        <w:t xml:space="preserve"> </w:t>
      </w:r>
      <w:r w:rsidRPr="007474E0">
        <w:t xml:space="preserve"> </w:t>
      </w:r>
      <w:bookmarkStart w:id="11" w:name="Sum1_2"/>
      <w:bookmarkEnd w:id="11"/>
      <w:r w:rsidRPr="00542D8C">
        <w:rPr>
          <w:rtl/>
        </w:rPr>
        <w:t xml:space="preserve">  - </w:t>
      </w:r>
      <w:bookmarkStart w:id="12" w:name="TzevetName1_3"/>
      <w:r w:rsidRPr="00542D8C">
        <w:rPr>
          <w:rtl/>
        </w:rPr>
        <w:t>מורים</w:t>
      </w:r>
      <w:bookmarkEnd w:id="12"/>
      <w:r w:rsidRPr="00FF5805">
        <w:rPr>
          <w:rtl/>
        </w:rPr>
        <w:t xml:space="preserve"> בהתאם לתנאים הבאים</w:t>
      </w:r>
      <w:r>
        <w:rPr>
          <w:rFonts w:hint="cs"/>
          <w:rtl/>
        </w:rPr>
        <w:t>:</w:t>
      </w:r>
    </w:p>
    <w:p w:rsidR="00404FE5" w:rsidRPr="00542D8C" w:rsidRDefault="00404FE5" w:rsidP="00404FE5">
      <w:pPr>
        <w:pStyle w:val="1111"/>
        <w:numPr>
          <w:ilvl w:val="0"/>
          <w:numId w:val="0"/>
        </w:numPr>
        <w:tabs>
          <w:tab w:val="left" w:pos="-269"/>
        </w:tabs>
        <w:spacing w:before="0" w:after="0"/>
        <w:ind w:left="-694"/>
      </w:pPr>
    </w:p>
    <w:p w:rsidR="00404FE5" w:rsidRPr="00542D8C" w:rsidRDefault="00404FE5" w:rsidP="00404FE5">
      <w:pPr>
        <w:pStyle w:val="11111"/>
        <w:tabs>
          <w:tab w:val="left" w:pos="-269"/>
        </w:tabs>
        <w:spacing w:before="0" w:after="0"/>
        <w:ind w:left="-694" w:firstLine="0"/>
      </w:pPr>
      <w:r w:rsidRPr="00542D8C">
        <w:rPr>
          <w:bCs/>
          <w:rtl/>
        </w:rPr>
        <w:t xml:space="preserve">נסיון – שנות נסיון </w:t>
      </w:r>
      <w:r w:rsidRPr="00542D8C">
        <w:rPr>
          <w:rtl/>
        </w:rPr>
        <w:t>–</w:t>
      </w:r>
      <w:r w:rsidRPr="00542D8C">
        <w:rPr>
          <w:rFonts w:hint="cs"/>
          <w:rtl/>
        </w:rPr>
        <w:t xml:space="preserve"> </w:t>
      </w:r>
      <w:r w:rsidRPr="00542D8C">
        <w:rPr>
          <w:rtl/>
        </w:rPr>
        <w:t xml:space="preserve">ניסיון מוכח של </w:t>
      </w:r>
      <w:bookmarkStart w:id="13" w:name="MisparShanimNisayon1_1"/>
      <w:r w:rsidRPr="00542D8C">
        <w:rPr>
          <w:rFonts w:hint="cs"/>
        </w:rPr>
        <w:t>2</w:t>
      </w:r>
      <w:bookmarkEnd w:id="13"/>
      <w:r w:rsidRPr="00542D8C">
        <w:rPr>
          <w:rtl/>
        </w:rPr>
        <w:t xml:space="preserve"> שנים</w:t>
      </w:r>
      <w:r w:rsidRPr="00542D8C">
        <w:rPr>
          <w:rFonts w:hint="cs"/>
          <w:rtl/>
        </w:rPr>
        <w:t xml:space="preserve"> בין השנים </w:t>
      </w:r>
      <w:bookmarkStart w:id="14" w:name="startShanimNisayon1_1"/>
      <w:bookmarkEnd w:id="14"/>
      <w:r w:rsidRPr="00542D8C">
        <w:rPr>
          <w:rFonts w:hint="cs"/>
          <w:rtl/>
        </w:rPr>
        <w:t>-</w:t>
      </w:r>
      <w:bookmarkStart w:id="15" w:name="endShanimNisayon1_1"/>
      <w:bookmarkEnd w:id="15"/>
      <w:r w:rsidRPr="00542D8C">
        <w:rPr>
          <w:rFonts w:hint="cs"/>
          <w:rtl/>
        </w:rPr>
        <w:t>,</w:t>
      </w:r>
      <w:r w:rsidRPr="00542D8C">
        <w:rPr>
          <w:rtl/>
        </w:rPr>
        <w:t xml:space="preserve"> ב</w:t>
      </w:r>
      <w:bookmarkStart w:id="16" w:name="SugNisayon1_1"/>
      <w:r w:rsidRPr="00542D8C">
        <w:rPr>
          <w:rtl/>
        </w:rPr>
        <w:t>לימוד תלמידים- ניסיון מוכח של לפחות שנתיים</w:t>
      </w:r>
      <w:bookmarkEnd w:id="16"/>
      <w:r w:rsidRPr="00542D8C">
        <w:rPr>
          <w:rtl/>
        </w:rPr>
        <w:t>.</w:t>
      </w:r>
    </w:p>
    <w:p w:rsidR="00404FE5" w:rsidRPr="00807C25" w:rsidRDefault="00404FE5" w:rsidP="00404FE5">
      <w:pPr>
        <w:pStyle w:val="2"/>
        <w:numPr>
          <w:ilvl w:val="0"/>
          <w:numId w:val="0"/>
        </w:numPr>
        <w:bidi/>
        <w:ind w:left="-694"/>
        <w:jc w:val="both"/>
        <w:rPr>
          <w:b w:val="0"/>
          <w:sz w:val="24"/>
          <w:szCs w:val="24"/>
          <w:highlight w:val="green"/>
        </w:rPr>
      </w:pPr>
    </w:p>
    <w:tbl>
      <w:tblPr>
        <w:tblStyle w:val="a3"/>
        <w:bidiVisual/>
        <w:tblW w:w="0" w:type="auto"/>
        <w:tblInd w:w="-819" w:type="dxa"/>
        <w:tblLook w:val="04A0" w:firstRow="1" w:lastRow="0" w:firstColumn="1" w:lastColumn="0" w:noHBand="0" w:noVBand="1"/>
      </w:tblPr>
      <w:tblGrid>
        <w:gridCol w:w="2102"/>
        <w:gridCol w:w="7"/>
        <w:gridCol w:w="1124"/>
        <w:gridCol w:w="5882"/>
      </w:tblGrid>
      <w:tr w:rsidR="00404FE5" w:rsidTr="00897781">
        <w:trPr>
          <w:tblHeader/>
        </w:trPr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404FE5" w:rsidRDefault="00404FE5" w:rsidP="00897781">
            <w:pPr>
              <w:tabs>
                <w:tab w:val="left" w:pos="7854"/>
              </w:tabs>
              <w:spacing w:line="360" w:lineRule="auto"/>
              <w:ind w:left="-694"/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שנת התחלה</w:t>
            </w:r>
          </w:p>
        </w:tc>
        <w:tc>
          <w:tcPr>
            <w:tcW w:w="11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404FE5" w:rsidRDefault="00404FE5" w:rsidP="00897781">
            <w:pPr>
              <w:tabs>
                <w:tab w:val="left" w:pos="7854"/>
              </w:tabs>
              <w:spacing w:line="360" w:lineRule="auto"/>
              <w:ind w:left="-694"/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שנת סיום</w:t>
            </w:r>
          </w:p>
        </w:tc>
        <w:tc>
          <w:tcPr>
            <w:tcW w:w="5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404FE5" w:rsidRDefault="00404FE5" w:rsidP="00897781">
            <w:pPr>
              <w:tabs>
                <w:tab w:val="left" w:pos="7854"/>
              </w:tabs>
              <w:spacing w:line="360" w:lineRule="auto"/>
              <w:ind w:left="-694"/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פירוט אודות הניסיון</w:t>
            </w:r>
          </w:p>
        </w:tc>
      </w:tr>
      <w:tr w:rsidR="00404FE5" w:rsidTr="00897781">
        <w:tc>
          <w:tcPr>
            <w:tcW w:w="2131" w:type="dxa"/>
            <w:gridSpan w:val="2"/>
            <w:tcBorders>
              <w:top w:val="single" w:sz="4" w:space="0" w:color="auto"/>
            </w:tcBorders>
          </w:tcPr>
          <w:p w:rsidR="00404FE5" w:rsidRDefault="00404FE5" w:rsidP="00897781">
            <w:pPr>
              <w:tabs>
                <w:tab w:val="left" w:pos="7854"/>
              </w:tabs>
              <w:spacing w:line="360" w:lineRule="auto"/>
              <w:ind w:left="-694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</w:tcPr>
          <w:p w:rsidR="00404FE5" w:rsidRDefault="00404FE5" w:rsidP="00897781">
            <w:pPr>
              <w:tabs>
                <w:tab w:val="left" w:pos="7854"/>
              </w:tabs>
              <w:spacing w:line="360" w:lineRule="auto"/>
              <w:ind w:left="-694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5947" w:type="dxa"/>
            <w:tcBorders>
              <w:top w:val="single" w:sz="4" w:space="0" w:color="auto"/>
            </w:tcBorders>
          </w:tcPr>
          <w:p w:rsidR="00404FE5" w:rsidRDefault="00404FE5" w:rsidP="00897781">
            <w:pPr>
              <w:tabs>
                <w:tab w:val="left" w:pos="7854"/>
              </w:tabs>
              <w:spacing w:line="360" w:lineRule="auto"/>
              <w:ind w:left="-694"/>
              <w:jc w:val="both"/>
              <w:rPr>
                <w:rFonts w:ascii="David" w:hAnsi="David" w:cs="David"/>
                <w:rtl/>
              </w:rPr>
            </w:pPr>
          </w:p>
        </w:tc>
      </w:tr>
      <w:tr w:rsidR="00404FE5" w:rsidTr="00897781">
        <w:tc>
          <w:tcPr>
            <w:tcW w:w="2131" w:type="dxa"/>
            <w:gridSpan w:val="2"/>
          </w:tcPr>
          <w:p w:rsidR="00404FE5" w:rsidRDefault="00404FE5" w:rsidP="00897781">
            <w:pPr>
              <w:tabs>
                <w:tab w:val="left" w:pos="7854"/>
              </w:tabs>
              <w:spacing w:line="360" w:lineRule="auto"/>
              <w:ind w:left="-694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1134" w:type="dxa"/>
          </w:tcPr>
          <w:p w:rsidR="00404FE5" w:rsidRDefault="00404FE5" w:rsidP="00897781">
            <w:pPr>
              <w:tabs>
                <w:tab w:val="left" w:pos="7854"/>
              </w:tabs>
              <w:spacing w:line="360" w:lineRule="auto"/>
              <w:ind w:left="-694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5947" w:type="dxa"/>
          </w:tcPr>
          <w:p w:rsidR="00404FE5" w:rsidRDefault="00404FE5" w:rsidP="00897781">
            <w:pPr>
              <w:tabs>
                <w:tab w:val="left" w:pos="7854"/>
              </w:tabs>
              <w:spacing w:line="360" w:lineRule="auto"/>
              <w:ind w:left="-694"/>
              <w:jc w:val="both"/>
              <w:rPr>
                <w:rFonts w:ascii="David" w:hAnsi="David" w:cs="David"/>
                <w:rtl/>
              </w:rPr>
            </w:pPr>
          </w:p>
        </w:tc>
      </w:tr>
      <w:tr w:rsidR="00404FE5" w:rsidTr="00897781">
        <w:tc>
          <w:tcPr>
            <w:tcW w:w="2131" w:type="dxa"/>
            <w:gridSpan w:val="2"/>
          </w:tcPr>
          <w:p w:rsidR="00404FE5" w:rsidRDefault="00404FE5" w:rsidP="00897781">
            <w:pPr>
              <w:tabs>
                <w:tab w:val="left" w:pos="7854"/>
              </w:tabs>
              <w:spacing w:line="360" w:lineRule="auto"/>
              <w:ind w:left="-694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1134" w:type="dxa"/>
          </w:tcPr>
          <w:p w:rsidR="00404FE5" w:rsidRDefault="00404FE5" w:rsidP="00897781">
            <w:pPr>
              <w:tabs>
                <w:tab w:val="left" w:pos="7854"/>
              </w:tabs>
              <w:spacing w:line="360" w:lineRule="auto"/>
              <w:ind w:left="-694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5947" w:type="dxa"/>
          </w:tcPr>
          <w:p w:rsidR="00404FE5" w:rsidRDefault="00404FE5" w:rsidP="00897781">
            <w:pPr>
              <w:tabs>
                <w:tab w:val="left" w:pos="7854"/>
              </w:tabs>
              <w:spacing w:line="360" w:lineRule="auto"/>
              <w:ind w:left="-694"/>
              <w:jc w:val="both"/>
              <w:rPr>
                <w:rFonts w:ascii="David" w:hAnsi="David" w:cs="David"/>
                <w:rtl/>
              </w:rPr>
            </w:pPr>
          </w:p>
        </w:tc>
      </w:tr>
    </w:tbl>
    <w:p w:rsidR="00404FE5" w:rsidRPr="008D24C6" w:rsidRDefault="00404FE5" w:rsidP="00404FE5">
      <w:pPr>
        <w:tabs>
          <w:tab w:val="left" w:pos="7854"/>
        </w:tabs>
        <w:spacing w:line="360" w:lineRule="auto"/>
        <w:ind w:left="-694"/>
        <w:jc w:val="both"/>
        <w:rPr>
          <w:rFonts w:ascii="David" w:hAnsi="David" w:cs="David"/>
          <w:rtl/>
        </w:rPr>
      </w:pPr>
    </w:p>
    <w:p w:rsidR="00404FE5" w:rsidRDefault="00404FE5" w:rsidP="00404FE5">
      <w:pPr>
        <w:pStyle w:val="12"/>
        <w:spacing w:after="0" w:line="360" w:lineRule="auto"/>
        <w:ind w:left="-694" w:firstLine="0"/>
        <w:jc w:val="both"/>
      </w:pPr>
      <w:bookmarkStart w:id="17" w:name="_Toc256000066"/>
      <w:bookmarkStart w:id="18" w:name="_Toc32477908"/>
      <w:bookmarkStart w:id="19" w:name="_Toc43400631"/>
      <w:bookmarkStart w:id="20" w:name="_Toc44931942"/>
      <w:bookmarkStart w:id="21" w:name="_Toc44932029"/>
      <w:bookmarkStart w:id="22" w:name="_Toc53331350"/>
      <w:bookmarkStart w:id="23" w:name="show_isMarkivIchut_4"/>
      <w:r w:rsidRPr="009241A0">
        <w:rPr>
          <w:rFonts w:hint="cs"/>
          <w:rtl/>
        </w:rPr>
        <w:lastRenderedPageBreak/>
        <w:t>איכות ההצעה</w:t>
      </w:r>
      <w:bookmarkEnd w:id="17"/>
      <w:bookmarkEnd w:id="18"/>
      <w:bookmarkEnd w:id="19"/>
      <w:bookmarkEnd w:id="20"/>
      <w:bookmarkEnd w:id="21"/>
      <w:bookmarkEnd w:id="22"/>
    </w:p>
    <w:p w:rsidR="00404FE5" w:rsidRPr="009241A0" w:rsidRDefault="00404FE5" w:rsidP="00404FE5">
      <w:pPr>
        <w:spacing w:line="360" w:lineRule="auto"/>
        <w:ind w:left="-694"/>
        <w:jc w:val="both"/>
      </w:pPr>
    </w:p>
    <w:p w:rsidR="00404FE5" w:rsidRDefault="00404FE5" w:rsidP="00404FE5">
      <w:pPr>
        <w:pStyle w:val="1"/>
        <w:ind w:left="-694"/>
        <w:rPr>
          <w:rtl/>
        </w:rPr>
      </w:pPr>
      <w:r w:rsidRPr="0048523A">
        <w:rPr>
          <w:rFonts w:hint="cs"/>
          <w:rtl/>
        </w:rPr>
        <w:t>בחלק זה של ההצעה יפרט המציע את הפרטים הנדרשים לצורך הערכת איכות ההצעה</w:t>
      </w:r>
      <w:r>
        <w:rPr>
          <w:rFonts w:hint="cs"/>
          <w:rtl/>
        </w:rPr>
        <w:t>, בהתאם לתנאי האיכות שפורטו לעיל ב</w:t>
      </w:r>
      <w:r w:rsidRPr="00D8320C">
        <w:rPr>
          <w:rFonts w:hint="cs"/>
          <w:bCs/>
          <w:rtl/>
        </w:rPr>
        <w:t>פרק א'</w:t>
      </w:r>
      <w:r>
        <w:rPr>
          <w:rFonts w:hint="cs"/>
          <w:rtl/>
        </w:rPr>
        <w:t xml:space="preserve"> למסמכי המכרז.</w:t>
      </w:r>
    </w:p>
    <w:p w:rsidR="00404FE5" w:rsidRPr="00137BA1" w:rsidRDefault="00404FE5" w:rsidP="00404FE5">
      <w:pPr>
        <w:pStyle w:val="1"/>
        <w:ind w:left="-694"/>
        <w:rPr>
          <w:rtl/>
        </w:rPr>
      </w:pPr>
    </w:p>
    <w:p w:rsidR="00404FE5" w:rsidRPr="00071F20" w:rsidRDefault="00404FE5" w:rsidP="00404FE5">
      <w:pPr>
        <w:pStyle w:val="112"/>
        <w:tabs>
          <w:tab w:val="clear" w:pos="1334"/>
        </w:tabs>
        <w:spacing w:before="0" w:after="0"/>
        <w:ind w:left="-694" w:firstLine="0"/>
        <w:rPr>
          <w:bCs/>
        </w:rPr>
      </w:pPr>
      <w:bookmarkStart w:id="24" w:name="TiurTnaiTavhinimAcher1_1"/>
      <w:bookmarkStart w:id="25" w:name="show_TavhinimAcherB1"/>
      <w:r w:rsidRPr="00071F20">
        <w:rPr>
          <w:rFonts w:hint="eastAsia"/>
          <w:b w:val="0"/>
          <w:bCs/>
          <w:rtl/>
        </w:rPr>
        <w:t>ראיון</w:t>
      </w:r>
      <w:bookmarkEnd w:id="24"/>
      <w:r w:rsidRPr="004765F5">
        <w:rPr>
          <w:rtl/>
        </w:rPr>
        <w:t xml:space="preserve"> –</w:t>
      </w:r>
      <w:r w:rsidRPr="004765F5">
        <w:rPr>
          <w:rFonts w:hint="cs"/>
          <w:rtl/>
        </w:rPr>
        <w:t xml:space="preserve"> </w:t>
      </w:r>
      <w:bookmarkStart w:id="26" w:name="MafteachLechisuvTavhinimAcher1_1"/>
      <w:r w:rsidRPr="004765F5">
        <w:rPr>
          <w:rFonts w:hint="cs"/>
          <w:rtl/>
        </w:rPr>
        <w:t>במסגרת הראיון תבחן ההתאמה של המציע לדרישות המכרז ויכולתיו וידיעותיו המקצועיות, כמו כן ישמש הראיון להתרשמות כללית מהמציע</w:t>
      </w:r>
    </w:p>
    <w:p w:rsidR="00404FE5" w:rsidRPr="004765F5" w:rsidRDefault="00404FE5" w:rsidP="00404FE5">
      <w:pPr>
        <w:pStyle w:val="112"/>
        <w:tabs>
          <w:tab w:val="clear" w:pos="1334"/>
        </w:tabs>
        <w:spacing w:before="0" w:after="0"/>
        <w:ind w:left="-694" w:firstLine="0"/>
        <w:rPr>
          <w:rtl/>
        </w:rPr>
      </w:pPr>
      <w:r w:rsidRPr="004765F5">
        <w:rPr>
          <w:rFonts w:hint="cs"/>
          <w:rtl/>
        </w:rPr>
        <w:t>35%</w:t>
      </w:r>
      <w:bookmarkEnd w:id="26"/>
      <w:r w:rsidRPr="004765F5">
        <w:rPr>
          <w:rFonts w:hint="cs"/>
          <w:rtl/>
        </w:rPr>
        <w:t xml:space="preserve"> </w:t>
      </w:r>
      <w:r w:rsidRPr="004765F5">
        <w:rPr>
          <w:rtl/>
        </w:rPr>
        <w:t>–</w:t>
      </w:r>
      <w:r w:rsidRPr="004765F5">
        <w:rPr>
          <w:rFonts w:hint="cs"/>
          <w:rtl/>
        </w:rPr>
        <w:t xml:space="preserve">  משקל - </w:t>
      </w:r>
      <w:bookmarkStart w:id="27" w:name="MishkalTavhinimAcher1_1"/>
      <w:r w:rsidRPr="004765F5">
        <w:rPr>
          <w:rFonts w:hint="cs"/>
          <w:rtl/>
        </w:rPr>
        <w:t>70</w:t>
      </w:r>
      <w:bookmarkEnd w:id="27"/>
      <w:r w:rsidRPr="004765F5">
        <w:rPr>
          <w:rFonts w:hint="cs"/>
          <w:rtl/>
        </w:rPr>
        <w:t xml:space="preserve">%. </w:t>
      </w:r>
    </w:p>
    <w:p w:rsidR="00404FE5" w:rsidRPr="00D8320C" w:rsidRDefault="00404FE5" w:rsidP="00404FE5">
      <w:pPr>
        <w:pStyle w:val="1"/>
        <w:ind w:left="-694"/>
        <w:rPr>
          <w:rtl/>
        </w:rPr>
      </w:pPr>
      <w:r>
        <w:rPr>
          <w:rFonts w:hint="cs"/>
          <w:rtl/>
        </w:rPr>
        <w:t xml:space="preserve"> </w:t>
      </w:r>
      <w:bookmarkStart w:id="28" w:name="hidden_TavchinNoFileTable1"/>
      <w:r w:rsidRPr="00D8320C">
        <w:rPr>
          <w:rFonts w:hint="cs"/>
          <w:rtl/>
        </w:rPr>
        <w:t xml:space="preserve">יש לתת פירוט בדבר אופן העמידה </w:t>
      </w:r>
      <w:r>
        <w:rPr>
          <w:rFonts w:hint="cs"/>
          <w:rtl/>
        </w:rPr>
        <w:t>בדרישות האיכות</w:t>
      </w:r>
      <w:r w:rsidRPr="00D8320C">
        <w:rPr>
          <w:rFonts w:hint="cs"/>
          <w:rtl/>
        </w:rPr>
        <w:t xml:space="preserve"> (ניתן להוסיף כל מסמך רלוונטי): </w:t>
      </w:r>
    </w:p>
    <w:p w:rsidR="00404FE5" w:rsidRPr="00D8320C" w:rsidRDefault="00404FE5" w:rsidP="00404FE5">
      <w:pPr>
        <w:pStyle w:val="1"/>
        <w:ind w:left="-694"/>
      </w:pPr>
      <w:r w:rsidRPr="00D8320C">
        <w:rPr>
          <w:rFonts w:hint="cs"/>
          <w:rtl/>
        </w:rPr>
        <w:t>____________________________________________________________________________________________________________________________________________________________________</w:t>
      </w:r>
      <w:bookmarkStart w:id="29" w:name="TiurTnaiTavhinimAcher2_1"/>
      <w:bookmarkStart w:id="30" w:name="show_TavhinimAcherB2"/>
      <w:bookmarkEnd w:id="25"/>
      <w:bookmarkEnd w:id="28"/>
      <w:r w:rsidRPr="005A76DF">
        <w:rPr>
          <w:bCs/>
          <w:rtl/>
        </w:rPr>
        <w:t>ממליצים</w:t>
      </w:r>
      <w:bookmarkEnd w:id="29"/>
      <w:r>
        <w:rPr>
          <w:rFonts w:hint="cs"/>
          <w:rtl/>
        </w:rPr>
        <w:t xml:space="preserve"> </w:t>
      </w:r>
      <w:r w:rsidRPr="00D8320C">
        <w:rPr>
          <w:rtl/>
        </w:rPr>
        <w:t>–</w:t>
      </w:r>
      <w:r w:rsidRPr="00D8320C">
        <w:rPr>
          <w:rFonts w:hint="cs"/>
          <w:rtl/>
        </w:rPr>
        <w:t xml:space="preserve"> </w:t>
      </w:r>
      <w:bookmarkStart w:id="31" w:name="MafteachLechisuvTavhinimAcher2_1"/>
      <w:r w:rsidRPr="003A5DDC">
        <w:rPr>
          <w:rtl/>
        </w:rPr>
        <w:t>5%</w:t>
      </w:r>
      <w:bookmarkEnd w:id="31"/>
      <w:r>
        <w:rPr>
          <w:rFonts w:hint="cs"/>
          <w:rtl/>
        </w:rPr>
        <w:t xml:space="preserve"> </w:t>
      </w:r>
      <w:r>
        <w:rPr>
          <w:rtl/>
        </w:rPr>
        <w:t>–</w:t>
      </w:r>
      <w:r>
        <w:rPr>
          <w:rFonts w:hint="cs"/>
          <w:rtl/>
        </w:rPr>
        <w:t xml:space="preserve"> משקל - </w:t>
      </w:r>
      <w:bookmarkStart w:id="32" w:name="MishkalTavhinimAcher2_1"/>
      <w:r>
        <w:rPr>
          <w:rFonts w:hint="cs"/>
          <w:rtl/>
        </w:rPr>
        <w:t>10</w:t>
      </w:r>
      <w:bookmarkEnd w:id="32"/>
      <w:r>
        <w:rPr>
          <w:rFonts w:hint="cs"/>
          <w:rtl/>
        </w:rPr>
        <w:t xml:space="preserve">%. </w:t>
      </w:r>
    </w:p>
    <w:p w:rsidR="00404FE5" w:rsidRPr="00DD736D" w:rsidRDefault="00404FE5" w:rsidP="00404FE5">
      <w:pPr>
        <w:pStyle w:val="1"/>
        <w:ind w:left="-694"/>
        <w:rPr>
          <w:color w:val="FF0000"/>
          <w:rtl/>
        </w:rPr>
      </w:pPr>
      <w:bookmarkStart w:id="33" w:name="hidden_TavchinNoFileTable2"/>
      <w:r w:rsidRPr="00D8320C">
        <w:rPr>
          <w:rFonts w:hint="cs"/>
          <w:rtl/>
        </w:rPr>
        <w:t xml:space="preserve">יש לתת פירוט בדבר אופן העמידה </w:t>
      </w:r>
      <w:r>
        <w:rPr>
          <w:rFonts w:hint="cs"/>
          <w:rtl/>
        </w:rPr>
        <w:t>בדרישות האיכות</w:t>
      </w:r>
      <w:r w:rsidRPr="00D8320C">
        <w:rPr>
          <w:rFonts w:hint="cs"/>
          <w:rtl/>
        </w:rPr>
        <w:t xml:space="preserve"> (ניתן להוסיף כל מסמך רלוונטי): </w:t>
      </w:r>
    </w:p>
    <w:p w:rsidR="00404FE5" w:rsidRPr="00D8320C" w:rsidRDefault="00404FE5" w:rsidP="00404FE5">
      <w:pPr>
        <w:pStyle w:val="1"/>
        <w:ind w:left="-694"/>
      </w:pPr>
      <w:r w:rsidRPr="00D8320C">
        <w:rPr>
          <w:rFonts w:hint="cs"/>
          <w:rtl/>
        </w:rPr>
        <w:t>____________________________________________________________________________________________________________________________________________________________________</w:t>
      </w:r>
      <w:bookmarkStart w:id="34" w:name="TiurTnaiTavhinimAcher3_1"/>
      <w:bookmarkStart w:id="35" w:name="show_TavhinimAcher3_2"/>
      <w:bookmarkStart w:id="36" w:name="show_TavhinimAcherB3"/>
      <w:bookmarkEnd w:id="30"/>
      <w:bookmarkEnd w:id="33"/>
      <w:r w:rsidRPr="00D8320C">
        <w:rPr>
          <w:rFonts w:hint="cs"/>
          <w:bCs/>
          <w:rtl/>
        </w:rPr>
        <w:t xml:space="preserve">שנות ניסיון </w:t>
      </w:r>
      <w:bookmarkEnd w:id="34"/>
      <w:r w:rsidRPr="00D8320C">
        <w:rPr>
          <w:rtl/>
        </w:rPr>
        <w:t xml:space="preserve"> –</w:t>
      </w:r>
      <w:r w:rsidRPr="00D8320C">
        <w:rPr>
          <w:rFonts w:hint="cs"/>
          <w:rtl/>
        </w:rPr>
        <w:t xml:space="preserve"> </w:t>
      </w:r>
      <w:bookmarkStart w:id="37" w:name="MafteachLechisuvTavhinimAcher3_1"/>
      <w:r>
        <w:rPr>
          <w:rFonts w:hint="cs"/>
          <w:rtl/>
        </w:rPr>
        <w:t>5%</w:t>
      </w:r>
      <w:bookmarkEnd w:id="37"/>
      <w:r>
        <w:rPr>
          <w:rFonts w:hint="cs"/>
          <w:rtl/>
        </w:rPr>
        <w:t xml:space="preserve"> </w:t>
      </w:r>
      <w:r>
        <w:rPr>
          <w:rtl/>
        </w:rPr>
        <w:t>–</w:t>
      </w:r>
      <w:r>
        <w:rPr>
          <w:rFonts w:hint="cs"/>
          <w:rtl/>
        </w:rPr>
        <w:t xml:space="preserve"> משקל - </w:t>
      </w:r>
      <w:bookmarkStart w:id="38" w:name="MishkalTavhinimAcher3_1"/>
      <w:r>
        <w:rPr>
          <w:rFonts w:hint="cs"/>
          <w:rtl/>
        </w:rPr>
        <w:t>10</w:t>
      </w:r>
      <w:bookmarkEnd w:id="38"/>
      <w:r>
        <w:rPr>
          <w:rFonts w:hint="cs"/>
          <w:rtl/>
        </w:rPr>
        <w:t xml:space="preserve">%. </w:t>
      </w:r>
    </w:p>
    <w:p w:rsidR="00404FE5" w:rsidRPr="00DD736D" w:rsidRDefault="00404FE5" w:rsidP="00404FE5">
      <w:pPr>
        <w:pStyle w:val="1"/>
        <w:ind w:left="-694"/>
        <w:rPr>
          <w:color w:val="FF0000"/>
          <w:rtl/>
        </w:rPr>
      </w:pPr>
      <w:bookmarkStart w:id="39" w:name="hidden_TavchinNoFileTable3"/>
      <w:r w:rsidRPr="00D8320C">
        <w:rPr>
          <w:rFonts w:hint="cs"/>
          <w:rtl/>
        </w:rPr>
        <w:t xml:space="preserve">יש לתת פירוט בדבר אופן העמידה </w:t>
      </w:r>
      <w:r>
        <w:rPr>
          <w:rFonts w:hint="cs"/>
          <w:rtl/>
        </w:rPr>
        <w:t>בדרישות האיכות</w:t>
      </w:r>
      <w:r w:rsidRPr="00D8320C">
        <w:rPr>
          <w:rFonts w:hint="cs"/>
          <w:rtl/>
        </w:rPr>
        <w:t xml:space="preserve"> (ניתן להוסיף כל מסמך רלוונטי): </w:t>
      </w:r>
    </w:p>
    <w:p w:rsidR="00404FE5" w:rsidRPr="00D8320C" w:rsidRDefault="00404FE5" w:rsidP="00404FE5">
      <w:pPr>
        <w:pStyle w:val="1"/>
        <w:ind w:left="-694"/>
      </w:pPr>
      <w:r w:rsidRPr="00D8320C">
        <w:rPr>
          <w:rFonts w:hint="cs"/>
          <w:rtl/>
        </w:rPr>
        <w:t>____________________________________________________________________________________________________________________________________________________________________</w:t>
      </w:r>
      <w:bookmarkStart w:id="40" w:name="TiurTnaiTavhinimAcher4_1"/>
      <w:bookmarkStart w:id="41" w:name="show_TavhinimAcherB4"/>
      <w:bookmarkEnd w:id="35"/>
      <w:bookmarkEnd w:id="36"/>
      <w:bookmarkEnd w:id="39"/>
      <w:r w:rsidRPr="00D8320C">
        <w:rPr>
          <w:rFonts w:hint="cs"/>
          <w:bCs/>
          <w:rtl/>
        </w:rPr>
        <w:t>אחוזי הצלחה בתכנון מול ביצוע של מרכז אחר</w:t>
      </w:r>
      <w:bookmarkEnd w:id="40"/>
      <w:r w:rsidRPr="00D8320C">
        <w:rPr>
          <w:rtl/>
        </w:rPr>
        <w:t xml:space="preserve"> –</w:t>
      </w:r>
      <w:r w:rsidRPr="00D8320C">
        <w:rPr>
          <w:rFonts w:hint="cs"/>
          <w:rtl/>
        </w:rPr>
        <w:t xml:space="preserve"> </w:t>
      </w:r>
      <w:bookmarkStart w:id="42" w:name="MafteachLechisuvTavhinimAcher4_1"/>
      <w:r>
        <w:rPr>
          <w:rFonts w:hint="cs"/>
          <w:rtl/>
        </w:rPr>
        <w:t>5%</w:t>
      </w:r>
      <w:bookmarkEnd w:id="42"/>
      <w:r>
        <w:rPr>
          <w:rFonts w:hint="cs"/>
          <w:rtl/>
        </w:rPr>
        <w:t xml:space="preserve"> </w:t>
      </w:r>
      <w:r>
        <w:rPr>
          <w:rtl/>
        </w:rPr>
        <w:t>–</w:t>
      </w:r>
      <w:r>
        <w:rPr>
          <w:rFonts w:hint="cs"/>
          <w:rtl/>
        </w:rPr>
        <w:t xml:space="preserve"> משקל - </w:t>
      </w:r>
      <w:bookmarkStart w:id="43" w:name="MishkalTavhinimAcher4_1"/>
      <w:r>
        <w:rPr>
          <w:rFonts w:hint="cs"/>
          <w:rtl/>
        </w:rPr>
        <w:t>10</w:t>
      </w:r>
      <w:bookmarkEnd w:id="43"/>
      <w:r>
        <w:rPr>
          <w:rFonts w:hint="cs"/>
          <w:rtl/>
        </w:rPr>
        <w:t xml:space="preserve">%. </w:t>
      </w:r>
    </w:p>
    <w:p w:rsidR="00404FE5" w:rsidRDefault="00404FE5" w:rsidP="00404FE5">
      <w:pPr>
        <w:pStyle w:val="1"/>
        <w:ind w:left="-694"/>
        <w:rPr>
          <w:rtl/>
        </w:rPr>
      </w:pPr>
      <w:bookmarkStart w:id="44" w:name="hidden_TavchinNoFileTable4"/>
      <w:r w:rsidRPr="00D8320C">
        <w:rPr>
          <w:rFonts w:hint="cs"/>
          <w:rtl/>
        </w:rPr>
        <w:t xml:space="preserve">יש לתת פירוט בדבר אופן העמידה </w:t>
      </w:r>
      <w:r>
        <w:rPr>
          <w:rFonts w:hint="cs"/>
          <w:rtl/>
        </w:rPr>
        <w:t>בדרישות האיכות</w:t>
      </w:r>
      <w:r w:rsidRPr="00D8320C">
        <w:rPr>
          <w:rFonts w:hint="cs"/>
          <w:rtl/>
        </w:rPr>
        <w:t xml:space="preserve"> (ניתן להוסיף כל מסמך רלוונטי): </w:t>
      </w:r>
    </w:p>
    <w:p w:rsidR="00404FE5" w:rsidRDefault="00404FE5" w:rsidP="00404FE5">
      <w:pPr>
        <w:pStyle w:val="1"/>
        <w:ind w:left="-694"/>
      </w:pPr>
      <w:r w:rsidRPr="00D8320C">
        <w:rPr>
          <w:rFonts w:hint="cs"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______________________________________________________________________________________________________________________________________________________________________________________________________________________________________________________</w:t>
      </w:r>
      <w:bookmarkEnd w:id="23"/>
      <w:bookmarkEnd w:id="41"/>
      <w:bookmarkEnd w:id="44"/>
    </w:p>
    <w:p w:rsidR="001F313E" w:rsidRDefault="001F313E"/>
    <w:sectPr w:rsidR="001F313E" w:rsidSect="00A3749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DA57180"/>
    <w:multiLevelType w:val="multilevel"/>
    <w:tmpl w:val="1D2A2944"/>
    <w:lvl w:ilvl="0">
      <w:start w:val="1"/>
      <w:numFmt w:val="decimal"/>
      <w:pStyle w:val="MochModularTenderH2"/>
      <w:lvlText w:val="%1."/>
      <w:lvlJc w:val="left"/>
      <w:pPr>
        <w:ind w:left="302" w:hanging="360"/>
      </w:pPr>
      <w:rPr>
        <w:rFonts w:hint="default"/>
        <w:b w:val="0"/>
        <w:bCs/>
      </w:rPr>
    </w:lvl>
    <w:lvl w:ilvl="1">
      <w:start w:val="1"/>
      <w:numFmt w:val="decimal"/>
      <w:pStyle w:val="2"/>
      <w:isLgl/>
      <w:lvlText w:val="%1.%2."/>
      <w:lvlJc w:val="left"/>
      <w:pPr>
        <w:ind w:left="1069" w:hanging="360"/>
      </w:pPr>
      <w:rPr>
        <w:rFonts w:hint="default"/>
        <w:lang w:bidi="he-IL"/>
      </w:rPr>
    </w:lvl>
    <w:lvl w:ilvl="2">
      <w:start w:val="1"/>
      <w:numFmt w:val="decimal"/>
      <w:isLgl/>
      <w:lvlText w:val="%1.%2.%3."/>
      <w:lvlJc w:val="left"/>
      <w:pPr>
        <w:ind w:left="138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42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462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22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542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90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22" w:hanging="1800"/>
      </w:pPr>
      <w:rPr>
        <w:rFonts w:hint="default"/>
      </w:rPr>
    </w:lvl>
  </w:abstractNum>
  <w:abstractNum w:abstractNumId="1" w15:restartNumberingAfterBreak="0">
    <w:nsid w:val="2ED85B22"/>
    <w:multiLevelType w:val="multilevel"/>
    <w:tmpl w:val="00226DDE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1494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1935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4FE5"/>
    <w:rsid w:val="001F313E"/>
    <w:rsid w:val="00404FE5"/>
    <w:rsid w:val="00A374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1469811"/>
  <w15:chartTrackingRefBased/>
  <w15:docId w15:val="{35532120-5081-4FBC-814E-A184F3ADD3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rsid w:val="00404FE5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20">
    <w:name w:val="heading 2"/>
    <w:basedOn w:val="a"/>
    <w:next w:val="a"/>
    <w:link w:val="21"/>
    <w:uiPriority w:val="9"/>
    <w:semiHidden/>
    <w:unhideWhenUsed/>
    <w:qFormat/>
    <w:rsid w:val="00404FE5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404FE5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MochModularTenderH2">
    <w:name w:val="Moch_ModularTenderH2"/>
    <w:basedOn w:val="a"/>
    <w:autoRedefine/>
    <w:rsid w:val="00404FE5"/>
    <w:pPr>
      <w:keepNext/>
      <w:numPr>
        <w:numId w:val="2"/>
      </w:numPr>
      <w:autoSpaceDE w:val="0"/>
      <w:autoSpaceDN w:val="0"/>
      <w:spacing w:before="100" w:beforeAutospacing="1" w:after="60" w:line="360" w:lineRule="auto"/>
      <w:outlineLvl w:val="0"/>
    </w:pPr>
    <w:rPr>
      <w:rFonts w:ascii="David" w:hAnsi="David" w:cs="David"/>
      <w:bCs/>
      <w:kern w:val="28"/>
      <w:sz w:val="28"/>
      <w:szCs w:val="28"/>
    </w:rPr>
  </w:style>
  <w:style w:type="paragraph" w:customStyle="1" w:styleId="2">
    <w:name w:val="מספור רמה 2 נקי"/>
    <w:link w:val="22"/>
    <w:rsid w:val="00404FE5"/>
    <w:pPr>
      <w:numPr>
        <w:ilvl w:val="1"/>
        <w:numId w:val="2"/>
      </w:numPr>
      <w:spacing w:after="0" w:line="360" w:lineRule="auto"/>
    </w:pPr>
    <w:rPr>
      <w:rFonts w:ascii="David" w:eastAsia="Times New Roman" w:hAnsi="David" w:cs="David"/>
      <w:b/>
      <w:kern w:val="28"/>
      <w:sz w:val="20"/>
      <w:szCs w:val="20"/>
    </w:rPr>
  </w:style>
  <w:style w:type="character" w:customStyle="1" w:styleId="22">
    <w:name w:val="מספור רמה 2 נקי תו"/>
    <w:basedOn w:val="a0"/>
    <w:link w:val="2"/>
    <w:rsid w:val="00404FE5"/>
    <w:rPr>
      <w:rFonts w:ascii="David" w:eastAsia="Times New Roman" w:hAnsi="David" w:cs="David"/>
      <w:b/>
      <w:kern w:val="28"/>
      <w:sz w:val="20"/>
      <w:szCs w:val="20"/>
    </w:rPr>
  </w:style>
  <w:style w:type="paragraph" w:customStyle="1" w:styleId="1-">
    <w:name w:val="1 - כותרת"/>
    <w:basedOn w:val="20"/>
    <w:qFormat/>
    <w:rsid w:val="00404FE5"/>
    <w:pPr>
      <w:numPr>
        <w:numId w:val="1"/>
      </w:numPr>
      <w:tabs>
        <w:tab w:val="left" w:pos="1050"/>
      </w:tabs>
      <w:spacing w:before="0" w:after="120"/>
      <w:jc w:val="center"/>
    </w:pPr>
    <w:rPr>
      <w:rFonts w:ascii="David" w:eastAsia="Times New Roman" w:hAnsi="David" w:cs="David"/>
      <w:b/>
      <w:bCs/>
      <w:caps/>
      <w:color w:val="auto"/>
      <w:spacing w:val="15"/>
      <w:sz w:val="32"/>
      <w:szCs w:val="32"/>
    </w:rPr>
  </w:style>
  <w:style w:type="paragraph" w:customStyle="1" w:styleId="1">
    <w:name w:val="רגיל 1"/>
    <w:basedOn w:val="2"/>
    <w:link w:val="10"/>
    <w:qFormat/>
    <w:rsid w:val="00404FE5"/>
    <w:pPr>
      <w:numPr>
        <w:ilvl w:val="0"/>
        <w:numId w:val="0"/>
      </w:numPr>
      <w:bidi/>
      <w:ind w:left="58"/>
      <w:jc w:val="both"/>
    </w:pPr>
    <w:rPr>
      <w:sz w:val="24"/>
      <w:szCs w:val="24"/>
    </w:rPr>
  </w:style>
  <w:style w:type="character" w:customStyle="1" w:styleId="10">
    <w:name w:val="רגיל 1 תו"/>
    <w:basedOn w:val="22"/>
    <w:link w:val="1"/>
    <w:rsid w:val="00404FE5"/>
    <w:rPr>
      <w:rFonts w:ascii="David" w:eastAsia="Times New Roman" w:hAnsi="David" w:cs="David"/>
      <w:b/>
      <w:kern w:val="28"/>
      <w:sz w:val="24"/>
      <w:szCs w:val="24"/>
    </w:rPr>
  </w:style>
  <w:style w:type="paragraph" w:customStyle="1" w:styleId="12">
    <w:name w:val="1. כותרת"/>
    <w:basedOn w:val="1-"/>
    <w:link w:val="13"/>
    <w:qFormat/>
    <w:rsid w:val="00404FE5"/>
  </w:style>
  <w:style w:type="paragraph" w:customStyle="1" w:styleId="11">
    <w:name w:val="1.1 כותרת"/>
    <w:basedOn w:val="a"/>
    <w:link w:val="110"/>
    <w:qFormat/>
    <w:rsid w:val="00404FE5"/>
    <w:pPr>
      <w:numPr>
        <w:ilvl w:val="1"/>
        <w:numId w:val="1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hAnsi="David" w:cs="David"/>
      <w:b/>
      <w:bCs/>
      <w:noProof/>
      <w:sz w:val="28"/>
      <w:szCs w:val="28"/>
      <w:lang w:eastAsia="he-IL"/>
    </w:rPr>
  </w:style>
  <w:style w:type="character" w:customStyle="1" w:styleId="13">
    <w:name w:val="1. כותרת תו"/>
    <w:basedOn w:val="a0"/>
    <w:link w:val="12"/>
    <w:rsid w:val="00404FE5"/>
    <w:rPr>
      <w:rFonts w:ascii="David" w:eastAsia="Times New Roman" w:hAnsi="David" w:cs="David"/>
      <w:b/>
      <w:bCs/>
      <w:caps/>
      <w:spacing w:val="15"/>
      <w:sz w:val="32"/>
      <w:szCs w:val="32"/>
    </w:rPr>
  </w:style>
  <w:style w:type="character" w:customStyle="1" w:styleId="110">
    <w:name w:val="1.1 כותרת תו"/>
    <w:basedOn w:val="a0"/>
    <w:link w:val="11"/>
    <w:rsid w:val="00404FE5"/>
    <w:rPr>
      <w:rFonts w:ascii="David" w:eastAsia="Times New Roman" w:hAnsi="David" w:cs="David"/>
      <w:b/>
      <w:bCs/>
      <w:noProof/>
      <w:sz w:val="28"/>
      <w:szCs w:val="28"/>
      <w:lang w:eastAsia="he-IL"/>
    </w:rPr>
  </w:style>
  <w:style w:type="paragraph" w:customStyle="1" w:styleId="111">
    <w:name w:val="1.1.1 כותרת"/>
    <w:basedOn w:val="a"/>
    <w:link w:val="1110"/>
    <w:qFormat/>
    <w:rsid w:val="00404FE5"/>
    <w:pPr>
      <w:numPr>
        <w:ilvl w:val="2"/>
        <w:numId w:val="1"/>
      </w:numPr>
      <w:tabs>
        <w:tab w:val="left" w:pos="1334"/>
      </w:tabs>
      <w:spacing w:before="240" w:after="240" w:line="360" w:lineRule="auto"/>
      <w:jc w:val="both"/>
    </w:pPr>
    <w:rPr>
      <w:rFonts w:ascii="David" w:eastAsiaTheme="minorHAnsi" w:hAnsi="David" w:cs="David"/>
      <w:b/>
      <w:bCs/>
    </w:rPr>
  </w:style>
  <w:style w:type="paragraph" w:customStyle="1" w:styleId="1111">
    <w:name w:val="1.1.1.1 רגיל"/>
    <w:basedOn w:val="a"/>
    <w:link w:val="11110"/>
    <w:qFormat/>
    <w:rsid w:val="00404FE5"/>
    <w:pPr>
      <w:numPr>
        <w:ilvl w:val="3"/>
        <w:numId w:val="1"/>
      </w:numPr>
      <w:tabs>
        <w:tab w:val="left" w:pos="1617"/>
      </w:tabs>
      <w:snapToGrid w:val="0"/>
      <w:spacing w:before="240" w:after="240" w:line="360" w:lineRule="auto"/>
      <w:ind w:left="2043" w:hanging="567"/>
      <w:jc w:val="both"/>
    </w:pPr>
    <w:rPr>
      <w:rFonts w:ascii="David" w:hAnsi="David" w:cs="David"/>
      <w:noProof/>
      <w:lang w:eastAsia="he-IL"/>
    </w:rPr>
  </w:style>
  <w:style w:type="character" w:customStyle="1" w:styleId="1110">
    <w:name w:val="1.1.1 כותרת תו"/>
    <w:basedOn w:val="a0"/>
    <w:link w:val="111"/>
    <w:rsid w:val="00404FE5"/>
    <w:rPr>
      <w:rFonts w:ascii="David" w:hAnsi="David" w:cs="David"/>
      <w:b/>
      <w:bCs/>
      <w:sz w:val="24"/>
      <w:szCs w:val="24"/>
    </w:rPr>
  </w:style>
  <w:style w:type="paragraph" w:customStyle="1" w:styleId="11111">
    <w:name w:val="1.1.1.1.1 רגיל"/>
    <w:basedOn w:val="a"/>
    <w:link w:val="111110"/>
    <w:qFormat/>
    <w:rsid w:val="00404FE5"/>
    <w:pPr>
      <w:numPr>
        <w:ilvl w:val="4"/>
        <w:numId w:val="1"/>
      </w:numPr>
      <w:tabs>
        <w:tab w:val="left" w:pos="1617"/>
      </w:tabs>
      <w:snapToGrid w:val="0"/>
      <w:spacing w:before="240" w:after="240" w:line="360" w:lineRule="auto"/>
      <w:jc w:val="both"/>
    </w:pPr>
    <w:rPr>
      <w:rFonts w:cs="David"/>
      <w:noProof/>
      <w:lang w:eastAsia="he-IL"/>
    </w:rPr>
  </w:style>
  <w:style w:type="character" w:customStyle="1" w:styleId="11110">
    <w:name w:val="1.1.1.1 רגיל תו"/>
    <w:basedOn w:val="a0"/>
    <w:link w:val="1111"/>
    <w:rsid w:val="00404FE5"/>
    <w:rPr>
      <w:rFonts w:ascii="David" w:eastAsia="Times New Roman" w:hAnsi="David" w:cs="David"/>
      <w:noProof/>
      <w:sz w:val="24"/>
      <w:szCs w:val="24"/>
      <w:lang w:eastAsia="he-IL"/>
    </w:rPr>
  </w:style>
  <w:style w:type="paragraph" w:customStyle="1" w:styleId="11112">
    <w:name w:val="1.1.1.1 כותרת"/>
    <w:basedOn w:val="1111"/>
    <w:link w:val="11113"/>
    <w:qFormat/>
    <w:rsid w:val="00404FE5"/>
    <w:pPr>
      <w:ind w:left="1935" w:hanging="765"/>
    </w:pPr>
    <w:rPr>
      <w:b/>
      <w:bCs/>
    </w:rPr>
  </w:style>
  <w:style w:type="character" w:customStyle="1" w:styleId="111110">
    <w:name w:val="1.1.1.1.1 רגיל תו"/>
    <w:basedOn w:val="a0"/>
    <w:link w:val="11111"/>
    <w:rsid w:val="00404FE5"/>
    <w:rPr>
      <w:rFonts w:ascii="Times New Roman" w:eastAsia="Times New Roman" w:hAnsi="Times New Roman" w:cs="David"/>
      <w:noProof/>
      <w:sz w:val="24"/>
      <w:szCs w:val="24"/>
      <w:lang w:eastAsia="he-IL"/>
    </w:rPr>
  </w:style>
  <w:style w:type="paragraph" w:customStyle="1" w:styleId="112">
    <w:name w:val="1.1 רגיל"/>
    <w:basedOn w:val="11"/>
    <w:link w:val="113"/>
    <w:qFormat/>
    <w:rsid w:val="00404FE5"/>
    <w:pPr>
      <w:outlineLvl w:val="9"/>
    </w:pPr>
    <w:rPr>
      <w:bCs w:val="0"/>
      <w:kern w:val="28"/>
      <w:sz w:val="24"/>
      <w:szCs w:val="24"/>
    </w:rPr>
  </w:style>
  <w:style w:type="character" w:customStyle="1" w:styleId="11113">
    <w:name w:val="1.1.1.1 כותרת תו"/>
    <w:basedOn w:val="11110"/>
    <w:link w:val="11112"/>
    <w:rsid w:val="00404FE5"/>
    <w:rPr>
      <w:rFonts w:ascii="David" w:eastAsia="Times New Roman" w:hAnsi="David" w:cs="David"/>
      <w:b/>
      <w:bCs/>
      <w:noProof/>
      <w:sz w:val="24"/>
      <w:szCs w:val="24"/>
      <w:lang w:eastAsia="he-IL"/>
    </w:rPr>
  </w:style>
  <w:style w:type="character" w:customStyle="1" w:styleId="113">
    <w:name w:val="1.1 רגיל תו"/>
    <w:basedOn w:val="110"/>
    <w:link w:val="112"/>
    <w:rsid w:val="00404FE5"/>
    <w:rPr>
      <w:rFonts w:ascii="David" w:eastAsia="Times New Roman" w:hAnsi="David" w:cs="David"/>
      <w:b/>
      <w:bCs w:val="0"/>
      <w:noProof/>
      <w:kern w:val="28"/>
      <w:sz w:val="24"/>
      <w:szCs w:val="24"/>
      <w:lang w:eastAsia="he-IL"/>
    </w:rPr>
  </w:style>
  <w:style w:type="character" w:customStyle="1" w:styleId="21">
    <w:name w:val="כותרת 2 תו"/>
    <w:basedOn w:val="a0"/>
    <w:link w:val="20"/>
    <w:uiPriority w:val="9"/>
    <w:semiHidden/>
    <w:rsid w:val="00404FE5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388</Words>
  <Characters>1944</Characters>
  <Application>Microsoft Office Word</Application>
  <DocSecurity>0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אורית בן יעקב</dc:creator>
  <cp:keywords/>
  <dc:description/>
  <cp:lastModifiedBy>אורית בן יעקב</cp:lastModifiedBy>
  <cp:revision>1</cp:revision>
  <dcterms:created xsi:type="dcterms:W3CDTF">2023-11-26T06:22:00Z</dcterms:created>
  <dcterms:modified xsi:type="dcterms:W3CDTF">2023-11-26T06:23:00Z</dcterms:modified>
</cp:coreProperties>
</file>